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3D7" w:rsidRDefault="005763D7" w:rsidP="005763D7">
      <w:pPr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  <w:sz w:val="22"/>
        </w:rPr>
        <w:t>Урок английского языка в 6  классе по теме</w:t>
      </w:r>
      <w:r w:rsidRPr="0012360D">
        <w:rPr>
          <w:b/>
          <w:i/>
        </w:rPr>
        <w:t>: «Типичная англи</w:t>
      </w:r>
      <w:r>
        <w:rPr>
          <w:b/>
          <w:i/>
        </w:rPr>
        <w:t>йская еда: завтрак, обед, ужин»,</w:t>
      </w:r>
      <w:r w:rsidRPr="0012360D">
        <w:rPr>
          <w:b/>
          <w:i/>
        </w:rPr>
        <w:t xml:space="preserve"> </w:t>
      </w:r>
      <w:r>
        <w:rPr>
          <w:rFonts w:ascii="Calibri" w:eastAsia="Calibri" w:hAnsi="Calibri" w:cs="Calibri"/>
          <w:b/>
          <w:sz w:val="22"/>
        </w:rPr>
        <w:t>к учебнику "</w:t>
      </w:r>
      <w:proofErr w:type="spellStart"/>
      <w:r>
        <w:rPr>
          <w:rFonts w:ascii="Calibri" w:eastAsia="Calibri" w:hAnsi="Calibri" w:cs="Calibri"/>
          <w:b/>
          <w:sz w:val="22"/>
        </w:rPr>
        <w:t>Enjoy</w:t>
      </w:r>
      <w:proofErr w:type="spellEnd"/>
      <w:r>
        <w:rPr>
          <w:rFonts w:ascii="Calibri" w:eastAsia="Calibri" w:hAnsi="Calibri" w:cs="Calibri"/>
          <w:b/>
          <w:sz w:val="22"/>
        </w:rPr>
        <w:t xml:space="preserve"> </w:t>
      </w:r>
      <w:proofErr w:type="spellStart"/>
      <w:r>
        <w:rPr>
          <w:rFonts w:ascii="Calibri" w:eastAsia="Calibri" w:hAnsi="Calibri" w:cs="Calibri"/>
          <w:b/>
          <w:sz w:val="22"/>
        </w:rPr>
        <w:t>English</w:t>
      </w:r>
      <w:proofErr w:type="spellEnd"/>
      <w:r>
        <w:rPr>
          <w:rFonts w:ascii="Calibri" w:eastAsia="Calibri" w:hAnsi="Calibri" w:cs="Calibri"/>
          <w:b/>
          <w:sz w:val="22"/>
        </w:rPr>
        <w:t>":  Учебник английского языка для 5-6 классов общеобразовательных учреждений</w:t>
      </w:r>
      <w:r>
        <w:rPr>
          <w:rFonts w:ascii="Arial" w:eastAsia="Arial" w:hAnsi="Arial" w:cs="Arial"/>
          <w:b/>
        </w:rPr>
        <w:t>,</w:t>
      </w:r>
      <w:r>
        <w:rPr>
          <w:rFonts w:ascii="Calibri" w:eastAsia="Calibri" w:hAnsi="Calibri" w:cs="Calibri"/>
          <w:b/>
        </w:rPr>
        <w:t xml:space="preserve"> авторы </w:t>
      </w:r>
      <w:proofErr w:type="spellStart"/>
      <w:r>
        <w:rPr>
          <w:rFonts w:ascii="Calibri" w:eastAsia="Calibri" w:hAnsi="Calibri" w:cs="Calibri"/>
          <w:b/>
        </w:rPr>
        <w:t>М.З.Биболетова</w:t>
      </w:r>
      <w:proofErr w:type="spellEnd"/>
      <w:r>
        <w:rPr>
          <w:rFonts w:ascii="Calibri" w:eastAsia="Calibri" w:hAnsi="Calibri" w:cs="Calibri"/>
          <w:b/>
        </w:rPr>
        <w:t>, Н.В.Добрынина и др.</w:t>
      </w:r>
    </w:p>
    <w:p w:rsidR="005763D7" w:rsidRDefault="005763D7" w:rsidP="005763D7">
      <w:pPr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  <w:sz w:val="22"/>
        </w:rPr>
        <w:t>Учитель второй квалификационной категории</w:t>
      </w:r>
    </w:p>
    <w:p w:rsidR="005763D7" w:rsidRDefault="005763D7" w:rsidP="005763D7">
      <w:pPr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  <w:sz w:val="22"/>
        </w:rPr>
        <w:t xml:space="preserve">МБОУ СОШ № 13:  Гора Н.Л. </w:t>
      </w:r>
    </w:p>
    <w:p w:rsidR="005763D7" w:rsidRDefault="005763D7" w:rsidP="005763D7"/>
    <w:p w:rsidR="005763D7" w:rsidRDefault="005763D7" w:rsidP="005763D7">
      <w:r>
        <w:t xml:space="preserve">Задачи урока: </w:t>
      </w:r>
    </w:p>
    <w:p w:rsidR="005763D7" w:rsidRPr="0012360D" w:rsidRDefault="005763D7" w:rsidP="005763D7">
      <w:pPr>
        <w:ind w:left="360"/>
        <w:rPr>
          <w:i/>
          <w:u w:val="single"/>
        </w:rPr>
      </w:pPr>
      <w:r w:rsidRPr="0012360D">
        <w:rPr>
          <w:i/>
          <w:u w:val="single"/>
        </w:rPr>
        <w:t>Образовательные:</w:t>
      </w:r>
    </w:p>
    <w:p w:rsidR="005763D7" w:rsidRPr="0012360D" w:rsidRDefault="005763D7" w:rsidP="005763D7">
      <w:pPr>
        <w:numPr>
          <w:ilvl w:val="0"/>
          <w:numId w:val="2"/>
        </w:numPr>
        <w:tabs>
          <w:tab w:val="clear" w:pos="720"/>
          <w:tab w:val="num" w:pos="1440"/>
        </w:tabs>
        <w:ind w:left="1440"/>
        <w:rPr>
          <w:i/>
          <w:u w:val="single"/>
        </w:rPr>
      </w:pPr>
      <w:r w:rsidRPr="0012360D">
        <w:t xml:space="preserve">Обучать навыкам </w:t>
      </w:r>
      <w:proofErr w:type="spellStart"/>
      <w:r w:rsidRPr="0012360D">
        <w:t>аудирования</w:t>
      </w:r>
      <w:proofErr w:type="spellEnd"/>
      <w:r w:rsidRPr="0012360D">
        <w:t>: понимание на слух рассказ персонажей о себе по т. «еда», с использованием знакомой лексики;</w:t>
      </w:r>
    </w:p>
    <w:p w:rsidR="005763D7" w:rsidRPr="0012360D" w:rsidRDefault="005763D7" w:rsidP="005763D7">
      <w:pPr>
        <w:numPr>
          <w:ilvl w:val="0"/>
          <w:numId w:val="2"/>
        </w:numPr>
        <w:tabs>
          <w:tab w:val="clear" w:pos="720"/>
          <w:tab w:val="num" w:pos="1440"/>
        </w:tabs>
        <w:ind w:left="1440"/>
        <w:rPr>
          <w:caps/>
        </w:rPr>
      </w:pPr>
      <w:r w:rsidRPr="0012360D">
        <w:t>Обучать умению вести диалог – расспрос;</w:t>
      </w:r>
    </w:p>
    <w:p w:rsidR="005763D7" w:rsidRPr="0012360D" w:rsidRDefault="005763D7" w:rsidP="005763D7">
      <w:pPr>
        <w:numPr>
          <w:ilvl w:val="0"/>
          <w:numId w:val="2"/>
        </w:numPr>
        <w:tabs>
          <w:tab w:val="clear" w:pos="720"/>
          <w:tab w:val="num" w:pos="1440"/>
        </w:tabs>
        <w:ind w:left="1440"/>
        <w:rPr>
          <w:caps/>
        </w:rPr>
      </w:pPr>
      <w:r w:rsidRPr="0012360D">
        <w:t>Обучать связному монологическому высказыванию (через обобщение)</w:t>
      </w:r>
    </w:p>
    <w:p w:rsidR="005763D7" w:rsidRPr="0012360D" w:rsidRDefault="005763D7" w:rsidP="005763D7">
      <w:pPr>
        <w:numPr>
          <w:ilvl w:val="0"/>
          <w:numId w:val="2"/>
        </w:numPr>
        <w:tabs>
          <w:tab w:val="clear" w:pos="720"/>
          <w:tab w:val="num" w:pos="1440"/>
        </w:tabs>
        <w:ind w:left="1440"/>
        <w:rPr>
          <w:caps/>
        </w:rPr>
      </w:pPr>
      <w:r w:rsidRPr="0012360D">
        <w:t>Формировать навыки чтения и письма.</w:t>
      </w:r>
    </w:p>
    <w:p w:rsidR="005763D7" w:rsidRPr="0012360D" w:rsidRDefault="005763D7" w:rsidP="005763D7">
      <w:pPr>
        <w:ind w:left="360"/>
        <w:rPr>
          <w:i/>
          <w:u w:val="single"/>
        </w:rPr>
      </w:pPr>
      <w:r w:rsidRPr="0012360D">
        <w:rPr>
          <w:i/>
          <w:u w:val="single"/>
        </w:rPr>
        <w:t>Развивающие:</w:t>
      </w:r>
    </w:p>
    <w:p w:rsidR="005763D7" w:rsidRPr="0012360D" w:rsidRDefault="005763D7" w:rsidP="005763D7">
      <w:pPr>
        <w:numPr>
          <w:ilvl w:val="0"/>
          <w:numId w:val="3"/>
        </w:numPr>
        <w:ind w:left="1260" w:firstLine="0"/>
      </w:pPr>
      <w:r w:rsidRPr="0012360D">
        <w:t>развивать внимание  и лингвистическую наблюдательность; (слушание текста и выполнение на его основе упражнений)</w:t>
      </w:r>
    </w:p>
    <w:p w:rsidR="005763D7" w:rsidRPr="0012360D" w:rsidRDefault="005763D7" w:rsidP="005763D7">
      <w:pPr>
        <w:numPr>
          <w:ilvl w:val="0"/>
          <w:numId w:val="3"/>
        </w:numPr>
        <w:ind w:left="1260" w:firstLine="0"/>
      </w:pPr>
      <w:r w:rsidRPr="0012360D">
        <w:t xml:space="preserve">развивать логическое и </w:t>
      </w:r>
      <w:proofErr w:type="spellStart"/>
      <w:r w:rsidRPr="0012360D">
        <w:t>креативное</w:t>
      </w:r>
      <w:proofErr w:type="spellEnd"/>
      <w:r w:rsidRPr="0012360D">
        <w:t xml:space="preserve"> мышление учащихся</w:t>
      </w:r>
      <w:proofErr w:type="gramStart"/>
      <w:r w:rsidRPr="0012360D">
        <w:t>.</w:t>
      </w:r>
      <w:proofErr w:type="gramEnd"/>
      <w:r w:rsidRPr="0012360D">
        <w:t xml:space="preserve"> (</w:t>
      </w:r>
      <w:proofErr w:type="gramStart"/>
      <w:r w:rsidRPr="0012360D">
        <w:t>о</w:t>
      </w:r>
      <w:proofErr w:type="gramEnd"/>
      <w:r w:rsidRPr="0012360D">
        <w:t>твет на проблемный вопрос, заполнение карт памяти)</w:t>
      </w:r>
    </w:p>
    <w:p w:rsidR="005763D7" w:rsidRPr="0012360D" w:rsidRDefault="005763D7" w:rsidP="005763D7">
      <w:pPr>
        <w:rPr>
          <w:i/>
          <w:u w:val="single"/>
        </w:rPr>
      </w:pPr>
      <w:r w:rsidRPr="0012360D">
        <w:rPr>
          <w:i/>
          <w:u w:val="single"/>
        </w:rPr>
        <w:t>Воспитательные:</w:t>
      </w:r>
    </w:p>
    <w:p w:rsidR="005763D7" w:rsidRPr="0012360D" w:rsidRDefault="005763D7" w:rsidP="005763D7">
      <w:pPr>
        <w:numPr>
          <w:ilvl w:val="0"/>
          <w:numId w:val="1"/>
        </w:numPr>
        <w:tabs>
          <w:tab w:val="num" w:pos="1440"/>
        </w:tabs>
        <w:ind w:left="1440"/>
      </w:pPr>
      <w:r w:rsidRPr="0012360D">
        <w:t>Формирование личности  школьников через приобщение к мировой культуре (за основу был взят текст «Британская еда»)</w:t>
      </w:r>
    </w:p>
    <w:p w:rsidR="005763D7" w:rsidRDefault="005763D7" w:rsidP="005763D7">
      <w:pPr>
        <w:jc w:val="center"/>
      </w:pPr>
    </w:p>
    <w:p w:rsidR="005763D7" w:rsidRDefault="005763D7" w:rsidP="005763D7">
      <w:pPr>
        <w:jc w:val="center"/>
      </w:pPr>
      <w:r>
        <w:t>Ход урока:</w:t>
      </w:r>
    </w:p>
    <w:p w:rsidR="005763D7" w:rsidRDefault="005763D7" w:rsidP="005763D7"/>
    <w:p w:rsidR="005763D7" w:rsidRPr="005763D7" w:rsidRDefault="005763D7" w:rsidP="005763D7">
      <w:pPr>
        <w:rPr>
          <w:b/>
        </w:rPr>
      </w:pPr>
      <w:proofErr w:type="gramStart"/>
      <w:smartTag w:uri="urn:schemas-microsoft-com:office:smarttags" w:element="place">
        <w:r w:rsidRPr="008A6667">
          <w:rPr>
            <w:i/>
            <w:lang w:val="en-US"/>
          </w:rPr>
          <w:t>I</w:t>
        </w:r>
        <w:r>
          <w:rPr>
            <w:i/>
          </w:rPr>
          <w:t>.</w:t>
        </w:r>
      </w:smartTag>
      <w:r>
        <w:rPr>
          <w:i/>
        </w:rPr>
        <w:t xml:space="preserve"> </w:t>
      </w:r>
      <w:r w:rsidRPr="005763D7">
        <w:t xml:space="preserve"> </w:t>
      </w:r>
      <w:r w:rsidRPr="008A6667">
        <w:rPr>
          <w:b/>
        </w:rPr>
        <w:t>Вводная</w:t>
      </w:r>
      <w:proofErr w:type="gramEnd"/>
      <w:r w:rsidRPr="005763D7">
        <w:rPr>
          <w:b/>
        </w:rPr>
        <w:t xml:space="preserve"> </w:t>
      </w:r>
      <w:r w:rsidRPr="008A6667">
        <w:rPr>
          <w:b/>
        </w:rPr>
        <w:t>часть</w:t>
      </w:r>
      <w:r w:rsidRPr="005763D7">
        <w:rPr>
          <w:b/>
        </w:rPr>
        <w:t>.</w:t>
      </w:r>
    </w:p>
    <w:p w:rsidR="005763D7" w:rsidRDefault="005763D7" w:rsidP="005763D7">
      <w:pPr>
        <w:ind w:left="360"/>
        <w:rPr>
          <w:lang w:val="en-US"/>
        </w:rPr>
      </w:pPr>
      <w:r>
        <w:rPr>
          <w:lang w:val="en-US"/>
        </w:rPr>
        <w:t xml:space="preserve">Today we are going to speak about some new kind of meals which are popular in </w:t>
      </w:r>
      <w:smartTag w:uri="urn:schemas-microsoft-com:office:smarttags" w:element="place">
        <w:smartTag w:uri="urn:schemas-microsoft-com:office:smarttags" w:element="country-region">
          <w:r>
            <w:rPr>
              <w:lang w:val="en-US"/>
            </w:rPr>
            <w:t>Great Britain</w:t>
          </w:r>
        </w:smartTag>
      </w:smartTag>
      <w:r>
        <w:rPr>
          <w:lang w:val="en-US"/>
        </w:rPr>
        <w:t xml:space="preserve">. Are you ready to discuss this problem? </w:t>
      </w:r>
      <w:proofErr w:type="gramStart"/>
      <w:r>
        <w:rPr>
          <w:lang w:val="en-US"/>
        </w:rPr>
        <w:t>O.K.</w:t>
      </w:r>
      <w:proofErr w:type="gramEnd"/>
      <w:r>
        <w:rPr>
          <w:lang w:val="en-US"/>
        </w:rPr>
        <w:t xml:space="preserve"> Let’s start our lesson.</w:t>
      </w:r>
    </w:p>
    <w:p w:rsidR="005763D7" w:rsidRDefault="005763D7" w:rsidP="005763D7">
      <w:pPr>
        <w:rPr>
          <w:b/>
        </w:rPr>
      </w:pPr>
      <w:r w:rsidRPr="008A6667">
        <w:rPr>
          <w:i/>
          <w:lang w:val="en-US"/>
        </w:rPr>
        <w:t>II</w:t>
      </w:r>
      <w:r w:rsidRPr="005763D7">
        <w:rPr>
          <w:i/>
        </w:rPr>
        <w:t xml:space="preserve">. </w:t>
      </w:r>
      <w:r w:rsidRPr="008A6667">
        <w:rPr>
          <w:b/>
        </w:rPr>
        <w:t>Фонетическая зарядка.</w:t>
      </w:r>
    </w:p>
    <w:p w:rsidR="005763D7" w:rsidRDefault="005763D7" w:rsidP="005763D7">
      <w:r w:rsidRPr="008A6667">
        <w:rPr>
          <w:b/>
          <w:lang w:val="en-US"/>
        </w:rPr>
        <w:t>Listen</w:t>
      </w:r>
      <w:r w:rsidRPr="005422A6">
        <w:rPr>
          <w:b/>
        </w:rPr>
        <w:t xml:space="preserve"> </w:t>
      </w:r>
      <w:r w:rsidRPr="008A6667">
        <w:rPr>
          <w:b/>
          <w:lang w:val="en-US"/>
        </w:rPr>
        <w:t>and</w:t>
      </w:r>
      <w:r w:rsidRPr="005422A6">
        <w:rPr>
          <w:b/>
        </w:rPr>
        <w:t xml:space="preserve"> </w:t>
      </w:r>
      <w:r w:rsidRPr="008A6667">
        <w:rPr>
          <w:b/>
          <w:lang w:val="en-US"/>
        </w:rPr>
        <w:t>read</w:t>
      </w:r>
      <w:r>
        <w:rPr>
          <w:b/>
        </w:rPr>
        <w:t>:</w:t>
      </w:r>
      <w:r w:rsidRPr="005422A6">
        <w:t xml:space="preserve"> </w:t>
      </w:r>
      <w:r>
        <w:t>работа</w:t>
      </w:r>
      <w:r w:rsidRPr="005422A6">
        <w:t xml:space="preserve"> </w:t>
      </w:r>
      <w:r>
        <w:t>в</w:t>
      </w:r>
      <w:r w:rsidRPr="005422A6">
        <w:t xml:space="preserve"> </w:t>
      </w:r>
      <w:r>
        <w:t>режиме</w:t>
      </w:r>
      <w:r w:rsidRPr="005422A6">
        <w:t xml:space="preserve"> </w:t>
      </w:r>
      <w:r>
        <w:rPr>
          <w:lang w:val="en-US"/>
        </w:rPr>
        <w:t>T</w:t>
      </w:r>
      <w:r w:rsidRPr="005422A6">
        <w:t xml:space="preserve">- </w:t>
      </w:r>
      <w:proofErr w:type="spellStart"/>
      <w:r>
        <w:rPr>
          <w:lang w:val="en-US"/>
        </w:rPr>
        <w:t>Cl</w:t>
      </w:r>
      <w:proofErr w:type="spellEnd"/>
      <w:r w:rsidRPr="005422A6">
        <w:t xml:space="preserve">, </w:t>
      </w:r>
      <w:r>
        <w:t>хором</w:t>
      </w:r>
      <w:r w:rsidRPr="005422A6">
        <w:t xml:space="preserve">, </w:t>
      </w:r>
      <w:r>
        <w:t>фронтально</w:t>
      </w:r>
      <w:r w:rsidRPr="005422A6">
        <w:t>,</w:t>
      </w:r>
      <w:r>
        <w:t xml:space="preserve"> по цепочке, индивидуально</w:t>
      </w:r>
    </w:p>
    <w:p w:rsidR="005763D7" w:rsidRPr="005422A6" w:rsidRDefault="005763D7" w:rsidP="005763D7">
      <w:r w:rsidRPr="005763D7">
        <w:rPr>
          <w:b/>
        </w:rPr>
        <w:t xml:space="preserve">                                                                                         </w:t>
      </w:r>
    </w:p>
    <w:p w:rsidR="005763D7" w:rsidRPr="005422A6" w:rsidRDefault="005763D7" w:rsidP="005763D7">
      <w:pPr>
        <w:rPr>
          <w:lang w:val="en-US"/>
        </w:rPr>
      </w:pPr>
      <w:r w:rsidRPr="005422A6">
        <w:rPr>
          <w:lang w:val="en-US"/>
        </w:rPr>
        <w:t>[</w:t>
      </w:r>
      <w:proofErr w:type="spellStart"/>
      <w:proofErr w:type="gramStart"/>
      <w:r w:rsidRPr="00351DB5">
        <w:rPr>
          <w:lang w:val="en-US"/>
        </w:rPr>
        <w:t>i</w:t>
      </w:r>
      <w:proofErr w:type="spellEnd"/>
      <w:proofErr w:type="gramEnd"/>
      <w:r w:rsidRPr="005422A6">
        <w:rPr>
          <w:lang w:val="en-US"/>
        </w:rPr>
        <w:t xml:space="preserve">:] </w:t>
      </w:r>
      <w:r w:rsidRPr="00351DB5">
        <w:rPr>
          <w:lang w:val="en-US"/>
        </w:rPr>
        <w:t>sw</w:t>
      </w:r>
      <w:r w:rsidRPr="00351DB5">
        <w:rPr>
          <w:u w:val="single"/>
          <w:lang w:val="en-US"/>
        </w:rPr>
        <w:t>ee</w:t>
      </w:r>
      <w:r w:rsidRPr="00351DB5">
        <w:rPr>
          <w:lang w:val="en-US"/>
        </w:rPr>
        <w:t>t</w:t>
      </w:r>
      <w:r w:rsidRPr="005422A6">
        <w:rPr>
          <w:lang w:val="en-US"/>
        </w:rPr>
        <w:t xml:space="preserve">, </w:t>
      </w:r>
      <w:r w:rsidRPr="00351DB5">
        <w:rPr>
          <w:lang w:val="en-US"/>
        </w:rPr>
        <w:t>t</w:t>
      </w:r>
      <w:r w:rsidRPr="00351DB5">
        <w:rPr>
          <w:u w:val="single"/>
          <w:lang w:val="en-US"/>
        </w:rPr>
        <w:t>ea</w:t>
      </w:r>
      <w:r w:rsidRPr="005422A6">
        <w:rPr>
          <w:lang w:val="en-US"/>
        </w:rPr>
        <w:t xml:space="preserve">, </w:t>
      </w:r>
      <w:r w:rsidRPr="00351DB5">
        <w:rPr>
          <w:lang w:val="en-US"/>
        </w:rPr>
        <w:t>m</w:t>
      </w:r>
      <w:r w:rsidRPr="00351DB5">
        <w:rPr>
          <w:u w:val="single"/>
          <w:lang w:val="en-US"/>
        </w:rPr>
        <w:t>ea</w:t>
      </w:r>
      <w:r w:rsidRPr="00351DB5">
        <w:rPr>
          <w:lang w:val="en-US"/>
        </w:rPr>
        <w:t>t</w:t>
      </w:r>
      <w:r w:rsidRPr="005422A6">
        <w:rPr>
          <w:lang w:val="en-US"/>
        </w:rPr>
        <w:t xml:space="preserve">, </w:t>
      </w:r>
      <w:r w:rsidRPr="00351DB5">
        <w:rPr>
          <w:lang w:val="en-US"/>
        </w:rPr>
        <w:t>ch</w:t>
      </w:r>
      <w:r w:rsidRPr="00351DB5">
        <w:rPr>
          <w:u w:val="single"/>
          <w:lang w:val="en-US"/>
        </w:rPr>
        <w:t>ee</w:t>
      </w:r>
      <w:r w:rsidRPr="00351DB5">
        <w:rPr>
          <w:lang w:val="en-US"/>
        </w:rPr>
        <w:t>se</w:t>
      </w:r>
      <w:r w:rsidRPr="005422A6">
        <w:rPr>
          <w:lang w:val="en-US"/>
        </w:rPr>
        <w:t xml:space="preserve">, </w:t>
      </w:r>
      <w:r w:rsidRPr="00351DB5">
        <w:rPr>
          <w:lang w:val="en-US"/>
        </w:rPr>
        <w:t>p</w:t>
      </w:r>
      <w:r w:rsidRPr="00351DB5">
        <w:rPr>
          <w:u w:val="single"/>
          <w:lang w:val="en-US"/>
        </w:rPr>
        <w:t>i</w:t>
      </w:r>
      <w:r w:rsidRPr="00351DB5">
        <w:rPr>
          <w:lang w:val="en-US"/>
        </w:rPr>
        <w:t>zza</w:t>
      </w:r>
      <w:r w:rsidRPr="005422A6">
        <w:rPr>
          <w:lang w:val="en-US"/>
        </w:rPr>
        <w:t xml:space="preserve">, </w:t>
      </w:r>
      <w:r w:rsidRPr="00351DB5">
        <w:rPr>
          <w:lang w:val="en-US"/>
        </w:rPr>
        <w:t>b</w:t>
      </w:r>
      <w:r w:rsidRPr="00351DB5">
        <w:rPr>
          <w:u w:val="single"/>
          <w:lang w:val="en-US"/>
        </w:rPr>
        <w:t>ea</w:t>
      </w:r>
      <w:r w:rsidRPr="00351DB5">
        <w:rPr>
          <w:lang w:val="en-US"/>
        </w:rPr>
        <w:t>ns</w:t>
      </w:r>
      <w:r w:rsidRPr="005422A6">
        <w:rPr>
          <w:lang w:val="en-US"/>
        </w:rPr>
        <w:t xml:space="preserve">, </w:t>
      </w:r>
      <w:r w:rsidRPr="00351DB5">
        <w:rPr>
          <w:lang w:val="en-US"/>
        </w:rPr>
        <w:t>t</w:t>
      </w:r>
      <w:r w:rsidRPr="00351DB5">
        <w:rPr>
          <w:u w:val="single"/>
          <w:lang w:val="en-US"/>
        </w:rPr>
        <w:t>ea</w:t>
      </w:r>
      <w:r w:rsidRPr="00351DB5">
        <w:rPr>
          <w:lang w:val="en-US"/>
        </w:rPr>
        <w:t>pot</w:t>
      </w:r>
    </w:p>
    <w:p w:rsidR="005763D7" w:rsidRPr="00351DB5" w:rsidRDefault="005763D7" w:rsidP="005763D7">
      <w:pPr>
        <w:rPr>
          <w:lang w:val="en-US"/>
        </w:rPr>
      </w:pPr>
      <w:r w:rsidRPr="00351DB5">
        <w:rPr>
          <w:lang w:val="en-US"/>
        </w:rPr>
        <w:t>[I] b</w:t>
      </w:r>
      <w:r w:rsidRPr="00351DB5">
        <w:rPr>
          <w:u w:val="single"/>
          <w:lang w:val="en-US"/>
        </w:rPr>
        <w:t>i</w:t>
      </w:r>
      <w:r w:rsidRPr="00351DB5">
        <w:rPr>
          <w:lang w:val="en-US"/>
        </w:rPr>
        <w:t>scuit, t</w:t>
      </w:r>
      <w:r w:rsidRPr="00351DB5">
        <w:rPr>
          <w:u w:val="single"/>
          <w:lang w:val="en-US"/>
        </w:rPr>
        <w:t>i</w:t>
      </w:r>
      <w:r w:rsidRPr="00351DB5">
        <w:rPr>
          <w:lang w:val="en-US"/>
        </w:rPr>
        <w:t>n, ch</w:t>
      </w:r>
      <w:r w:rsidRPr="00351DB5">
        <w:rPr>
          <w:u w:val="single"/>
          <w:lang w:val="en-US"/>
        </w:rPr>
        <w:t>i</w:t>
      </w:r>
      <w:r w:rsidRPr="00351DB5">
        <w:rPr>
          <w:lang w:val="en-US"/>
        </w:rPr>
        <w:t>ps, f</w:t>
      </w:r>
      <w:r w:rsidRPr="00351DB5">
        <w:rPr>
          <w:u w:val="single"/>
          <w:lang w:val="en-US"/>
        </w:rPr>
        <w:t>i</w:t>
      </w:r>
      <w:r w:rsidRPr="00351DB5">
        <w:rPr>
          <w:lang w:val="en-US"/>
        </w:rPr>
        <w:t>sh, sandw</w:t>
      </w:r>
      <w:r w:rsidRPr="00351DB5">
        <w:rPr>
          <w:u w:val="single"/>
          <w:lang w:val="en-US"/>
        </w:rPr>
        <w:t>i</w:t>
      </w:r>
      <w:r w:rsidRPr="00351DB5">
        <w:rPr>
          <w:lang w:val="en-US"/>
        </w:rPr>
        <w:t>ch, m</w:t>
      </w:r>
      <w:r w:rsidRPr="00351DB5">
        <w:rPr>
          <w:u w:val="single"/>
          <w:lang w:val="en-US"/>
        </w:rPr>
        <w:t>i</w:t>
      </w:r>
      <w:r w:rsidRPr="00351DB5">
        <w:rPr>
          <w:lang w:val="en-US"/>
        </w:rPr>
        <w:t>lk, dr</w:t>
      </w:r>
      <w:r w:rsidRPr="00351DB5">
        <w:rPr>
          <w:u w:val="single"/>
          <w:lang w:val="en-US"/>
        </w:rPr>
        <w:t>i</w:t>
      </w:r>
      <w:r w:rsidRPr="00351DB5">
        <w:rPr>
          <w:lang w:val="en-US"/>
        </w:rPr>
        <w:t>nk</w:t>
      </w:r>
    </w:p>
    <w:p w:rsidR="005763D7" w:rsidRPr="00351DB5" w:rsidRDefault="005763D7" w:rsidP="005763D7">
      <w:pPr>
        <w:rPr>
          <w:lang w:val="en-US"/>
        </w:rPr>
      </w:pPr>
      <w:r w:rsidRPr="00351DB5">
        <w:rPr>
          <w:lang w:val="en-US"/>
        </w:rPr>
        <w:t>[</w:t>
      </w:r>
      <w:proofErr w:type="spellStart"/>
      <w:proofErr w:type="gramStart"/>
      <w:r w:rsidRPr="00351DB5">
        <w:rPr>
          <w:lang w:val="en-US"/>
        </w:rPr>
        <w:t>ei</w:t>
      </w:r>
      <w:proofErr w:type="spellEnd"/>
      <w:proofErr w:type="gramEnd"/>
      <w:r w:rsidRPr="00351DB5">
        <w:rPr>
          <w:lang w:val="en-US"/>
        </w:rPr>
        <w:t>] c</w:t>
      </w:r>
      <w:r w:rsidRPr="00351DB5">
        <w:rPr>
          <w:u w:val="single"/>
          <w:lang w:val="en-US"/>
        </w:rPr>
        <w:t>a</w:t>
      </w:r>
      <w:r w:rsidRPr="00351DB5">
        <w:rPr>
          <w:lang w:val="en-US"/>
        </w:rPr>
        <w:t>ke, pl</w:t>
      </w:r>
      <w:r w:rsidRPr="00351DB5">
        <w:rPr>
          <w:u w:val="single"/>
          <w:lang w:val="en-US"/>
        </w:rPr>
        <w:t>a</w:t>
      </w:r>
      <w:r w:rsidRPr="00351DB5">
        <w:rPr>
          <w:lang w:val="en-US"/>
        </w:rPr>
        <w:t>te, br</w:t>
      </w:r>
      <w:r w:rsidRPr="00351DB5">
        <w:rPr>
          <w:u w:val="single"/>
          <w:lang w:val="en-US"/>
        </w:rPr>
        <w:t>ea</w:t>
      </w:r>
      <w:r w:rsidRPr="00351DB5">
        <w:rPr>
          <w:lang w:val="en-US"/>
        </w:rPr>
        <w:t>k, m</w:t>
      </w:r>
      <w:r w:rsidRPr="00351DB5">
        <w:rPr>
          <w:u w:val="single"/>
          <w:lang w:val="en-US"/>
        </w:rPr>
        <w:t>a</w:t>
      </w:r>
      <w:r w:rsidRPr="00351DB5">
        <w:rPr>
          <w:lang w:val="en-US"/>
        </w:rPr>
        <w:t>ke, t</w:t>
      </w:r>
      <w:r w:rsidRPr="00351DB5">
        <w:rPr>
          <w:u w:val="single"/>
          <w:lang w:val="en-US"/>
        </w:rPr>
        <w:t>a</w:t>
      </w:r>
      <w:r w:rsidRPr="00351DB5">
        <w:rPr>
          <w:lang w:val="en-US"/>
        </w:rPr>
        <w:t>ke,  m</w:t>
      </w:r>
      <w:r w:rsidRPr="00351DB5">
        <w:rPr>
          <w:u w:val="single"/>
          <w:lang w:val="en-US"/>
        </w:rPr>
        <w:t>ay</w:t>
      </w:r>
      <w:r w:rsidRPr="00351DB5">
        <w:rPr>
          <w:lang w:val="en-US"/>
        </w:rPr>
        <w:t>onn</w:t>
      </w:r>
      <w:r w:rsidRPr="00351DB5">
        <w:rPr>
          <w:u w:val="single"/>
          <w:lang w:val="en-US"/>
        </w:rPr>
        <w:t>ai</w:t>
      </w:r>
      <w:r w:rsidRPr="00351DB5">
        <w:rPr>
          <w:lang w:val="en-US"/>
        </w:rPr>
        <w:t>se</w:t>
      </w:r>
    </w:p>
    <w:p w:rsidR="005763D7" w:rsidRPr="00351DB5" w:rsidRDefault="005763D7" w:rsidP="005763D7">
      <w:pPr>
        <w:rPr>
          <w:lang w:val="en-US"/>
        </w:rPr>
      </w:pPr>
      <w:r w:rsidRPr="00351DB5">
        <w:rPr>
          <w:lang w:val="en-US"/>
        </w:rPr>
        <w:t>[</w:t>
      </w:r>
      <w:proofErr w:type="spellStart"/>
      <w:proofErr w:type="gramStart"/>
      <w:r w:rsidRPr="00351DB5">
        <w:rPr>
          <w:lang w:val="en-US"/>
        </w:rPr>
        <w:t>ai</w:t>
      </w:r>
      <w:proofErr w:type="spellEnd"/>
      <w:proofErr w:type="gramEnd"/>
      <w:r w:rsidRPr="00351DB5">
        <w:rPr>
          <w:lang w:val="en-US"/>
        </w:rPr>
        <w:t>] p</w:t>
      </w:r>
      <w:r w:rsidRPr="00351DB5">
        <w:rPr>
          <w:u w:val="single"/>
          <w:lang w:val="en-US"/>
        </w:rPr>
        <w:t>i</w:t>
      </w:r>
      <w:r w:rsidRPr="00351DB5">
        <w:rPr>
          <w:lang w:val="en-US"/>
        </w:rPr>
        <w:t>e, sl</w:t>
      </w:r>
      <w:r w:rsidRPr="00351DB5">
        <w:rPr>
          <w:u w:val="single"/>
          <w:lang w:val="en-US"/>
        </w:rPr>
        <w:t>i</w:t>
      </w:r>
      <w:r w:rsidRPr="00351DB5">
        <w:rPr>
          <w:lang w:val="en-US"/>
        </w:rPr>
        <w:t>ce, kn</w:t>
      </w:r>
      <w:r w:rsidRPr="00351DB5">
        <w:rPr>
          <w:u w:val="single"/>
          <w:lang w:val="en-US"/>
        </w:rPr>
        <w:t>i</w:t>
      </w:r>
      <w:r w:rsidRPr="00351DB5">
        <w:rPr>
          <w:lang w:val="en-US"/>
        </w:rPr>
        <w:t>fe, l</w:t>
      </w:r>
      <w:r w:rsidRPr="00351DB5">
        <w:rPr>
          <w:u w:val="single"/>
          <w:lang w:val="en-US"/>
        </w:rPr>
        <w:t>i</w:t>
      </w:r>
      <w:r w:rsidRPr="00351DB5">
        <w:rPr>
          <w:lang w:val="en-US"/>
        </w:rPr>
        <w:t xml:space="preserve">ke, </w:t>
      </w:r>
      <w:r w:rsidRPr="00351DB5">
        <w:rPr>
          <w:u w:val="single"/>
          <w:lang w:val="en-US"/>
        </w:rPr>
        <w:t>i</w:t>
      </w:r>
      <w:r w:rsidRPr="00351DB5">
        <w:rPr>
          <w:lang w:val="en-US"/>
        </w:rPr>
        <w:t>ce-cream, dr</w:t>
      </w:r>
      <w:r w:rsidRPr="00351DB5">
        <w:rPr>
          <w:u w:val="single"/>
          <w:lang w:val="en-US"/>
        </w:rPr>
        <w:t>y</w:t>
      </w:r>
      <w:r w:rsidRPr="00351DB5">
        <w:rPr>
          <w:lang w:val="en-US"/>
        </w:rPr>
        <w:t>, n</w:t>
      </w:r>
      <w:r w:rsidRPr="00351DB5">
        <w:rPr>
          <w:u w:val="single"/>
          <w:lang w:val="en-US"/>
        </w:rPr>
        <w:t>i</w:t>
      </w:r>
      <w:r w:rsidRPr="00351DB5">
        <w:rPr>
          <w:lang w:val="en-US"/>
        </w:rPr>
        <w:t>ce</w:t>
      </w:r>
    </w:p>
    <w:p w:rsidR="005763D7" w:rsidRPr="005763D7" w:rsidRDefault="005763D7" w:rsidP="005763D7">
      <w:pPr>
        <w:rPr>
          <w:lang w:val="en-US"/>
        </w:rPr>
      </w:pPr>
      <w:r w:rsidRPr="00351DB5">
        <w:rPr>
          <w:lang w:val="en-US"/>
        </w:rPr>
        <w:t>[</w:t>
      </w:r>
      <w:proofErr w:type="gramStart"/>
      <w:r w:rsidRPr="00351DB5">
        <w:rPr>
          <w:lang w:val="en-US"/>
        </w:rPr>
        <w:t>æ</w:t>
      </w:r>
      <w:proofErr w:type="gramEnd"/>
      <w:r w:rsidRPr="00351DB5">
        <w:rPr>
          <w:lang w:val="en-US"/>
        </w:rPr>
        <w:t>] s</w:t>
      </w:r>
      <w:r w:rsidRPr="00351DB5">
        <w:rPr>
          <w:u w:val="single"/>
          <w:lang w:val="en-US"/>
        </w:rPr>
        <w:t>a</w:t>
      </w:r>
      <w:r w:rsidRPr="00351DB5">
        <w:rPr>
          <w:lang w:val="en-US"/>
        </w:rPr>
        <w:t>ndwich, s</w:t>
      </w:r>
      <w:r w:rsidRPr="00351DB5">
        <w:rPr>
          <w:u w:val="single"/>
          <w:lang w:val="en-US"/>
        </w:rPr>
        <w:t>a</w:t>
      </w:r>
      <w:r w:rsidRPr="00351DB5">
        <w:rPr>
          <w:lang w:val="en-US"/>
        </w:rPr>
        <w:t>lad, h</w:t>
      </w:r>
      <w:r w:rsidRPr="00351DB5">
        <w:rPr>
          <w:u w:val="single"/>
          <w:lang w:val="en-US"/>
        </w:rPr>
        <w:t>a</w:t>
      </w:r>
      <w:r w:rsidRPr="00351DB5">
        <w:rPr>
          <w:lang w:val="en-US"/>
        </w:rPr>
        <w:t xml:space="preserve">ve, </w:t>
      </w:r>
      <w:r w:rsidRPr="00351DB5">
        <w:rPr>
          <w:u w:val="single"/>
          <w:lang w:val="en-US"/>
        </w:rPr>
        <w:t>a</w:t>
      </w:r>
      <w:r w:rsidRPr="00351DB5">
        <w:rPr>
          <w:lang w:val="en-US"/>
        </w:rPr>
        <w:t>dd, j</w:t>
      </w:r>
      <w:r w:rsidRPr="00351DB5">
        <w:rPr>
          <w:u w:val="single"/>
          <w:lang w:val="en-US"/>
        </w:rPr>
        <w:t>a</w:t>
      </w:r>
      <w:r w:rsidRPr="00351DB5">
        <w:rPr>
          <w:lang w:val="en-US"/>
        </w:rPr>
        <w:t>m, s</w:t>
      </w:r>
      <w:r w:rsidRPr="00351DB5">
        <w:rPr>
          <w:u w:val="single"/>
          <w:lang w:val="en-US"/>
        </w:rPr>
        <w:t>a</w:t>
      </w:r>
      <w:r w:rsidRPr="00351DB5">
        <w:rPr>
          <w:lang w:val="en-US"/>
        </w:rPr>
        <w:t>lad- s</w:t>
      </w:r>
      <w:r w:rsidRPr="00351DB5">
        <w:rPr>
          <w:u w:val="single"/>
          <w:lang w:val="en-US"/>
        </w:rPr>
        <w:t>a</w:t>
      </w:r>
      <w:r w:rsidRPr="00351DB5">
        <w:rPr>
          <w:lang w:val="en-US"/>
        </w:rPr>
        <w:t>ndwiches</w:t>
      </w:r>
    </w:p>
    <w:p w:rsidR="005763D7" w:rsidRPr="005763D7" w:rsidRDefault="005763D7" w:rsidP="005763D7">
      <w:pPr>
        <w:rPr>
          <w:lang w:val="en-US"/>
        </w:rPr>
      </w:pPr>
    </w:p>
    <w:p w:rsidR="005763D7" w:rsidRPr="005422A6" w:rsidRDefault="005763D7" w:rsidP="005763D7">
      <w:pPr>
        <w:jc w:val="both"/>
        <w:rPr>
          <w:rFonts w:ascii="Comic Sans MS" w:hAnsi="Comic Sans MS"/>
          <w:bCs/>
          <w:sz w:val="56"/>
          <w:szCs w:val="56"/>
        </w:rPr>
      </w:pPr>
      <w:r w:rsidRPr="005422A6">
        <w:rPr>
          <w:i/>
          <w:lang w:val="en-US"/>
        </w:rPr>
        <w:t>III</w:t>
      </w:r>
      <w:r w:rsidRPr="005422A6">
        <w:rPr>
          <w:i/>
        </w:rPr>
        <w:t>.</w:t>
      </w:r>
      <w:r w:rsidRPr="005422A6">
        <w:rPr>
          <w:rFonts w:ascii="Comic Sans MS" w:hAnsi="Comic Sans MS"/>
          <w:b/>
          <w:bCs/>
          <w:color w:val="6600CC"/>
          <w:sz w:val="56"/>
          <w:szCs w:val="56"/>
        </w:rPr>
        <w:t xml:space="preserve"> </w:t>
      </w:r>
      <w:r w:rsidRPr="005422A6">
        <w:rPr>
          <w:b/>
          <w:bCs/>
        </w:rPr>
        <w:t>Контроль домашнего задания</w:t>
      </w:r>
      <w:r>
        <w:rPr>
          <w:b/>
          <w:bCs/>
        </w:rPr>
        <w:t>.</w:t>
      </w:r>
      <w:r w:rsidRPr="005422A6">
        <w:rPr>
          <w:b/>
          <w:bCs/>
        </w:rPr>
        <w:t xml:space="preserve"> </w:t>
      </w:r>
      <w:r>
        <w:rPr>
          <w:bCs/>
        </w:rPr>
        <w:t>Фронтальный опрос.</w:t>
      </w:r>
    </w:p>
    <w:p w:rsidR="005763D7" w:rsidRPr="005422A6" w:rsidRDefault="005763D7" w:rsidP="005763D7">
      <w:pPr>
        <w:rPr>
          <w:b/>
          <w:bCs/>
          <w:i/>
        </w:rPr>
      </w:pPr>
    </w:p>
    <w:p w:rsidR="005763D7" w:rsidRPr="005422A6" w:rsidRDefault="005763D7" w:rsidP="005763D7">
      <w:pPr>
        <w:rPr>
          <w:b/>
          <w:bCs/>
          <w:i/>
          <w:lang w:val="en-US"/>
        </w:rPr>
      </w:pPr>
      <w:r w:rsidRPr="005422A6">
        <w:rPr>
          <w:b/>
          <w:bCs/>
          <w:i/>
          <w:lang w:val="en-US"/>
        </w:rPr>
        <w:t>Make as many pairs as you can.</w:t>
      </w:r>
    </w:p>
    <w:p w:rsidR="005763D7" w:rsidRPr="005422A6" w:rsidRDefault="005763D7" w:rsidP="005763D7">
      <w:pPr>
        <w:rPr>
          <w:b/>
          <w:bCs/>
          <w:i/>
          <w:lang w:val="en-US"/>
        </w:rPr>
      </w:pPr>
    </w:p>
    <w:tbl>
      <w:tblPr>
        <w:tblW w:w="5595" w:type="dxa"/>
        <w:tblCellSpacing w:w="0" w:type="dxa"/>
        <w:tblCellMar>
          <w:left w:w="0" w:type="dxa"/>
          <w:right w:w="0" w:type="dxa"/>
        </w:tblCellMar>
        <w:tblLook w:val="0000"/>
      </w:tblPr>
      <w:tblGrid>
        <w:gridCol w:w="2797"/>
        <w:gridCol w:w="2798"/>
      </w:tblGrid>
      <w:tr w:rsidR="005763D7" w:rsidRPr="001228FC" w:rsidTr="00491E9C">
        <w:trPr>
          <w:trHeight w:val="495"/>
          <w:tblCellSpacing w:w="0" w:type="dxa"/>
        </w:trPr>
        <w:tc>
          <w:tcPr>
            <w:tcW w:w="2805" w:type="dxa"/>
            <w:tcBorders>
              <w:top w:val="single" w:sz="12" w:space="0" w:color="CC0000"/>
              <w:left w:val="single" w:sz="12" w:space="0" w:color="CC0000"/>
              <w:bottom w:val="single" w:sz="6" w:space="0" w:color="CC0000"/>
              <w:right w:val="single" w:sz="6" w:space="0" w:color="CC0000"/>
            </w:tcBorders>
            <w:shd w:val="clear" w:color="auto" w:fill="FFFF66"/>
          </w:tcPr>
          <w:p w:rsidR="005763D7" w:rsidRPr="001228FC" w:rsidRDefault="005763D7" w:rsidP="00491E9C">
            <w:pPr>
              <w:rPr>
                <w:i/>
              </w:rPr>
            </w:pPr>
            <w:r w:rsidRPr="001228FC">
              <w:rPr>
                <w:i/>
                <w:lang w:val="en-US"/>
              </w:rPr>
              <w:t>1) A slice of</w:t>
            </w:r>
          </w:p>
        </w:tc>
        <w:tc>
          <w:tcPr>
            <w:tcW w:w="2805" w:type="dxa"/>
            <w:tcBorders>
              <w:top w:val="single" w:sz="12" w:space="0" w:color="CC0000"/>
              <w:left w:val="single" w:sz="6" w:space="0" w:color="CC0000"/>
              <w:bottom w:val="single" w:sz="6" w:space="0" w:color="CC0000"/>
              <w:right w:val="single" w:sz="12" w:space="0" w:color="CC0000"/>
            </w:tcBorders>
            <w:shd w:val="clear" w:color="auto" w:fill="FFFF66"/>
          </w:tcPr>
          <w:p w:rsidR="005763D7" w:rsidRPr="001228FC" w:rsidRDefault="005763D7" w:rsidP="00491E9C">
            <w:pPr>
              <w:rPr>
                <w:i/>
              </w:rPr>
            </w:pPr>
            <w:r w:rsidRPr="001228FC">
              <w:rPr>
                <w:i/>
                <w:lang w:val="en-US"/>
              </w:rPr>
              <w:t>a) chocolate</w:t>
            </w:r>
          </w:p>
        </w:tc>
      </w:tr>
      <w:tr w:rsidR="005763D7" w:rsidRPr="001228FC" w:rsidTr="00491E9C">
        <w:trPr>
          <w:trHeight w:val="495"/>
          <w:tblCellSpacing w:w="0" w:type="dxa"/>
        </w:trPr>
        <w:tc>
          <w:tcPr>
            <w:tcW w:w="2805" w:type="dxa"/>
            <w:tcBorders>
              <w:top w:val="single" w:sz="6" w:space="0" w:color="CC0000"/>
              <w:left w:val="single" w:sz="12" w:space="0" w:color="CC0000"/>
              <w:bottom w:val="single" w:sz="6" w:space="0" w:color="CC0000"/>
              <w:right w:val="single" w:sz="6" w:space="0" w:color="CC0000"/>
            </w:tcBorders>
            <w:shd w:val="clear" w:color="auto" w:fill="FFFF66"/>
          </w:tcPr>
          <w:p w:rsidR="005763D7" w:rsidRPr="001228FC" w:rsidRDefault="005763D7" w:rsidP="00491E9C">
            <w:pPr>
              <w:rPr>
                <w:i/>
              </w:rPr>
            </w:pPr>
            <w:r w:rsidRPr="001228FC">
              <w:rPr>
                <w:i/>
                <w:lang w:val="en-US"/>
              </w:rPr>
              <w:t>2) A cup of</w:t>
            </w:r>
          </w:p>
        </w:tc>
        <w:tc>
          <w:tcPr>
            <w:tcW w:w="2805" w:type="dxa"/>
            <w:tcBorders>
              <w:top w:val="single" w:sz="6" w:space="0" w:color="CC0000"/>
              <w:left w:val="single" w:sz="6" w:space="0" w:color="CC0000"/>
              <w:bottom w:val="single" w:sz="6" w:space="0" w:color="CC0000"/>
              <w:right w:val="single" w:sz="12" w:space="0" w:color="CC0000"/>
            </w:tcBorders>
            <w:shd w:val="clear" w:color="auto" w:fill="FFFF66"/>
          </w:tcPr>
          <w:p w:rsidR="005763D7" w:rsidRPr="001228FC" w:rsidRDefault="005763D7" w:rsidP="00491E9C">
            <w:pPr>
              <w:rPr>
                <w:i/>
              </w:rPr>
            </w:pPr>
            <w:r w:rsidRPr="001228FC">
              <w:rPr>
                <w:i/>
                <w:lang w:val="en-US"/>
              </w:rPr>
              <w:t>b) tea</w:t>
            </w:r>
          </w:p>
        </w:tc>
      </w:tr>
      <w:tr w:rsidR="005763D7" w:rsidRPr="001228FC" w:rsidTr="00491E9C">
        <w:trPr>
          <w:trHeight w:val="495"/>
          <w:tblCellSpacing w:w="0" w:type="dxa"/>
        </w:trPr>
        <w:tc>
          <w:tcPr>
            <w:tcW w:w="2805" w:type="dxa"/>
            <w:tcBorders>
              <w:top w:val="single" w:sz="6" w:space="0" w:color="CC0000"/>
              <w:left w:val="single" w:sz="12" w:space="0" w:color="CC0000"/>
              <w:bottom w:val="single" w:sz="6" w:space="0" w:color="CC0000"/>
              <w:right w:val="single" w:sz="6" w:space="0" w:color="CC0000"/>
            </w:tcBorders>
            <w:shd w:val="clear" w:color="auto" w:fill="FFFF66"/>
          </w:tcPr>
          <w:p w:rsidR="005763D7" w:rsidRPr="001228FC" w:rsidRDefault="005763D7" w:rsidP="00491E9C">
            <w:pPr>
              <w:rPr>
                <w:i/>
              </w:rPr>
            </w:pPr>
            <w:r w:rsidRPr="001228FC">
              <w:rPr>
                <w:i/>
                <w:lang w:val="en-US"/>
              </w:rPr>
              <w:t>3) A bottle of</w:t>
            </w:r>
          </w:p>
        </w:tc>
        <w:tc>
          <w:tcPr>
            <w:tcW w:w="2805" w:type="dxa"/>
            <w:tcBorders>
              <w:top w:val="single" w:sz="6" w:space="0" w:color="CC0000"/>
              <w:left w:val="single" w:sz="6" w:space="0" w:color="CC0000"/>
              <w:bottom w:val="single" w:sz="6" w:space="0" w:color="CC0000"/>
              <w:right w:val="single" w:sz="12" w:space="0" w:color="CC0000"/>
            </w:tcBorders>
            <w:shd w:val="clear" w:color="auto" w:fill="FFFF66"/>
          </w:tcPr>
          <w:p w:rsidR="005763D7" w:rsidRPr="001228FC" w:rsidRDefault="005763D7" w:rsidP="00491E9C">
            <w:pPr>
              <w:rPr>
                <w:i/>
              </w:rPr>
            </w:pPr>
            <w:r w:rsidRPr="001228FC">
              <w:rPr>
                <w:i/>
                <w:lang w:val="en-US"/>
              </w:rPr>
              <w:t>c) cheese</w:t>
            </w:r>
          </w:p>
        </w:tc>
      </w:tr>
      <w:tr w:rsidR="005763D7" w:rsidRPr="001228FC" w:rsidTr="00491E9C">
        <w:trPr>
          <w:trHeight w:val="495"/>
          <w:tblCellSpacing w:w="0" w:type="dxa"/>
        </w:trPr>
        <w:tc>
          <w:tcPr>
            <w:tcW w:w="2805" w:type="dxa"/>
            <w:tcBorders>
              <w:top w:val="single" w:sz="6" w:space="0" w:color="CC0000"/>
              <w:left w:val="single" w:sz="12" w:space="0" w:color="CC0000"/>
              <w:bottom w:val="single" w:sz="6" w:space="0" w:color="CC0000"/>
              <w:right w:val="single" w:sz="6" w:space="0" w:color="CC0000"/>
            </w:tcBorders>
            <w:shd w:val="clear" w:color="auto" w:fill="FFFF66"/>
          </w:tcPr>
          <w:p w:rsidR="005763D7" w:rsidRPr="001228FC" w:rsidRDefault="005763D7" w:rsidP="00491E9C">
            <w:pPr>
              <w:rPr>
                <w:i/>
              </w:rPr>
            </w:pPr>
            <w:r w:rsidRPr="001228FC">
              <w:rPr>
                <w:i/>
                <w:lang w:val="en-US"/>
              </w:rPr>
              <w:t xml:space="preserve">4) A bar of </w:t>
            </w:r>
          </w:p>
        </w:tc>
        <w:tc>
          <w:tcPr>
            <w:tcW w:w="2805" w:type="dxa"/>
            <w:tcBorders>
              <w:top w:val="single" w:sz="6" w:space="0" w:color="CC0000"/>
              <w:left w:val="single" w:sz="6" w:space="0" w:color="CC0000"/>
              <w:bottom w:val="single" w:sz="6" w:space="0" w:color="CC0000"/>
              <w:right w:val="single" w:sz="12" w:space="0" w:color="CC0000"/>
            </w:tcBorders>
            <w:shd w:val="clear" w:color="auto" w:fill="FFFF66"/>
          </w:tcPr>
          <w:p w:rsidR="005763D7" w:rsidRPr="001228FC" w:rsidRDefault="005763D7" w:rsidP="00491E9C">
            <w:pPr>
              <w:rPr>
                <w:i/>
              </w:rPr>
            </w:pPr>
            <w:r w:rsidRPr="001228FC">
              <w:rPr>
                <w:i/>
                <w:lang w:val="en-US"/>
              </w:rPr>
              <w:t>d) chips</w:t>
            </w:r>
          </w:p>
        </w:tc>
      </w:tr>
      <w:tr w:rsidR="005763D7" w:rsidRPr="001228FC" w:rsidTr="00491E9C">
        <w:trPr>
          <w:trHeight w:val="495"/>
          <w:tblCellSpacing w:w="0" w:type="dxa"/>
        </w:trPr>
        <w:tc>
          <w:tcPr>
            <w:tcW w:w="2805" w:type="dxa"/>
            <w:tcBorders>
              <w:top w:val="single" w:sz="6" w:space="0" w:color="CC0000"/>
              <w:left w:val="single" w:sz="12" w:space="0" w:color="CC0000"/>
              <w:bottom w:val="single" w:sz="6" w:space="0" w:color="CC0000"/>
              <w:right w:val="single" w:sz="6" w:space="0" w:color="CC0000"/>
            </w:tcBorders>
            <w:shd w:val="clear" w:color="auto" w:fill="FFFF66"/>
          </w:tcPr>
          <w:p w:rsidR="005763D7" w:rsidRPr="001228FC" w:rsidRDefault="005763D7" w:rsidP="00491E9C">
            <w:pPr>
              <w:rPr>
                <w:i/>
              </w:rPr>
            </w:pPr>
            <w:r w:rsidRPr="001228FC">
              <w:rPr>
                <w:i/>
                <w:lang w:val="en-US"/>
              </w:rPr>
              <w:t>5) A piece of</w:t>
            </w:r>
          </w:p>
        </w:tc>
        <w:tc>
          <w:tcPr>
            <w:tcW w:w="2805" w:type="dxa"/>
            <w:tcBorders>
              <w:top w:val="single" w:sz="6" w:space="0" w:color="CC0000"/>
              <w:left w:val="single" w:sz="6" w:space="0" w:color="CC0000"/>
              <w:bottom w:val="single" w:sz="6" w:space="0" w:color="CC0000"/>
              <w:right w:val="single" w:sz="12" w:space="0" w:color="CC0000"/>
            </w:tcBorders>
            <w:shd w:val="clear" w:color="auto" w:fill="FFFF66"/>
          </w:tcPr>
          <w:p w:rsidR="005763D7" w:rsidRPr="001228FC" w:rsidRDefault="005763D7" w:rsidP="00491E9C">
            <w:pPr>
              <w:rPr>
                <w:i/>
              </w:rPr>
            </w:pPr>
            <w:r w:rsidRPr="001228FC">
              <w:rPr>
                <w:i/>
                <w:lang w:val="en-US"/>
              </w:rPr>
              <w:t>f) bread</w:t>
            </w:r>
          </w:p>
        </w:tc>
      </w:tr>
      <w:tr w:rsidR="005763D7" w:rsidRPr="001228FC" w:rsidTr="00491E9C">
        <w:trPr>
          <w:trHeight w:val="495"/>
          <w:tblCellSpacing w:w="0" w:type="dxa"/>
        </w:trPr>
        <w:tc>
          <w:tcPr>
            <w:tcW w:w="2805" w:type="dxa"/>
            <w:tcBorders>
              <w:top w:val="single" w:sz="6" w:space="0" w:color="CC0000"/>
              <w:left w:val="single" w:sz="12" w:space="0" w:color="CC0000"/>
              <w:bottom w:val="single" w:sz="6" w:space="0" w:color="CC0000"/>
              <w:right w:val="single" w:sz="6" w:space="0" w:color="CC0000"/>
            </w:tcBorders>
            <w:shd w:val="clear" w:color="auto" w:fill="FFFF66"/>
          </w:tcPr>
          <w:p w:rsidR="005763D7" w:rsidRPr="001228FC" w:rsidRDefault="005763D7" w:rsidP="00491E9C">
            <w:pPr>
              <w:rPr>
                <w:i/>
              </w:rPr>
            </w:pPr>
            <w:r w:rsidRPr="001228FC">
              <w:rPr>
                <w:i/>
                <w:lang w:val="en-US"/>
              </w:rPr>
              <w:t>6) A loaf of</w:t>
            </w:r>
          </w:p>
        </w:tc>
        <w:tc>
          <w:tcPr>
            <w:tcW w:w="2805" w:type="dxa"/>
            <w:tcBorders>
              <w:top w:val="single" w:sz="6" w:space="0" w:color="CC0000"/>
              <w:left w:val="single" w:sz="6" w:space="0" w:color="CC0000"/>
              <w:bottom w:val="single" w:sz="6" w:space="0" w:color="CC0000"/>
              <w:right w:val="single" w:sz="12" w:space="0" w:color="CC0000"/>
            </w:tcBorders>
            <w:shd w:val="clear" w:color="auto" w:fill="FFFF66"/>
          </w:tcPr>
          <w:p w:rsidR="005763D7" w:rsidRPr="001228FC" w:rsidRDefault="005763D7" w:rsidP="00491E9C">
            <w:pPr>
              <w:rPr>
                <w:i/>
              </w:rPr>
            </w:pPr>
            <w:r w:rsidRPr="001228FC">
              <w:rPr>
                <w:i/>
                <w:lang w:val="en-US"/>
              </w:rPr>
              <w:t>g) pie</w:t>
            </w:r>
          </w:p>
        </w:tc>
      </w:tr>
      <w:tr w:rsidR="005763D7" w:rsidRPr="001228FC" w:rsidTr="00491E9C">
        <w:trPr>
          <w:trHeight w:val="495"/>
          <w:tblCellSpacing w:w="0" w:type="dxa"/>
        </w:trPr>
        <w:tc>
          <w:tcPr>
            <w:tcW w:w="2805" w:type="dxa"/>
            <w:tcBorders>
              <w:top w:val="single" w:sz="6" w:space="0" w:color="CC0000"/>
              <w:left w:val="single" w:sz="12" w:space="0" w:color="CC0000"/>
              <w:bottom w:val="single" w:sz="6" w:space="0" w:color="CC0000"/>
              <w:right w:val="single" w:sz="6" w:space="0" w:color="CC0000"/>
            </w:tcBorders>
            <w:shd w:val="clear" w:color="auto" w:fill="FFFF66"/>
          </w:tcPr>
          <w:p w:rsidR="005763D7" w:rsidRPr="001228FC" w:rsidRDefault="005763D7" w:rsidP="00491E9C">
            <w:pPr>
              <w:rPr>
                <w:i/>
              </w:rPr>
            </w:pPr>
            <w:r w:rsidRPr="001228FC">
              <w:rPr>
                <w:i/>
                <w:lang w:val="en-US"/>
              </w:rPr>
              <w:t>7) A glass of</w:t>
            </w:r>
          </w:p>
        </w:tc>
        <w:tc>
          <w:tcPr>
            <w:tcW w:w="2805" w:type="dxa"/>
            <w:tcBorders>
              <w:top w:val="single" w:sz="6" w:space="0" w:color="CC0000"/>
              <w:left w:val="single" w:sz="6" w:space="0" w:color="CC0000"/>
              <w:bottom w:val="single" w:sz="6" w:space="0" w:color="CC0000"/>
              <w:right w:val="single" w:sz="12" w:space="0" w:color="CC0000"/>
            </w:tcBorders>
            <w:shd w:val="clear" w:color="auto" w:fill="FFFF66"/>
          </w:tcPr>
          <w:p w:rsidR="005763D7" w:rsidRPr="001228FC" w:rsidRDefault="005763D7" w:rsidP="00491E9C">
            <w:pPr>
              <w:rPr>
                <w:i/>
              </w:rPr>
            </w:pPr>
            <w:r w:rsidRPr="001228FC">
              <w:rPr>
                <w:i/>
                <w:lang w:val="en-US"/>
              </w:rPr>
              <w:t>h) juice</w:t>
            </w:r>
          </w:p>
        </w:tc>
      </w:tr>
      <w:tr w:rsidR="005763D7" w:rsidRPr="001228FC" w:rsidTr="00491E9C">
        <w:trPr>
          <w:trHeight w:val="480"/>
          <w:tblCellSpacing w:w="0" w:type="dxa"/>
        </w:trPr>
        <w:tc>
          <w:tcPr>
            <w:tcW w:w="2805" w:type="dxa"/>
            <w:tcBorders>
              <w:top w:val="single" w:sz="6" w:space="0" w:color="CC0000"/>
              <w:left w:val="single" w:sz="12" w:space="0" w:color="CC0000"/>
              <w:bottom w:val="single" w:sz="12" w:space="0" w:color="CC0000"/>
              <w:right w:val="single" w:sz="6" w:space="0" w:color="000000"/>
            </w:tcBorders>
            <w:shd w:val="clear" w:color="auto" w:fill="FFFF66"/>
          </w:tcPr>
          <w:p w:rsidR="005763D7" w:rsidRPr="001228FC" w:rsidRDefault="005763D7" w:rsidP="00491E9C">
            <w:pPr>
              <w:rPr>
                <w:i/>
              </w:rPr>
            </w:pPr>
            <w:r w:rsidRPr="001228FC">
              <w:rPr>
                <w:i/>
                <w:lang w:val="en-US"/>
              </w:rPr>
              <w:lastRenderedPageBreak/>
              <w:t>8) A packet of</w:t>
            </w:r>
          </w:p>
        </w:tc>
        <w:tc>
          <w:tcPr>
            <w:tcW w:w="2805" w:type="dxa"/>
            <w:tcBorders>
              <w:top w:val="single" w:sz="6" w:space="0" w:color="CC0000"/>
              <w:left w:val="single" w:sz="6" w:space="0" w:color="000000"/>
              <w:bottom w:val="single" w:sz="12" w:space="0" w:color="CC0000"/>
              <w:right w:val="single" w:sz="12" w:space="0" w:color="CC0000"/>
            </w:tcBorders>
            <w:shd w:val="clear" w:color="auto" w:fill="FFFF66"/>
          </w:tcPr>
          <w:p w:rsidR="005763D7" w:rsidRPr="001228FC" w:rsidRDefault="005763D7" w:rsidP="00491E9C">
            <w:pPr>
              <w:rPr>
                <w:i/>
              </w:rPr>
            </w:pPr>
            <w:r w:rsidRPr="001228FC">
              <w:rPr>
                <w:i/>
                <w:lang w:val="en-US"/>
              </w:rPr>
              <w:t>e) sausage</w:t>
            </w:r>
          </w:p>
        </w:tc>
      </w:tr>
    </w:tbl>
    <w:p w:rsidR="005763D7" w:rsidRPr="005422A6" w:rsidRDefault="005763D7" w:rsidP="005763D7">
      <w:pPr>
        <w:rPr>
          <w:i/>
          <w:lang w:val="en-US"/>
        </w:rPr>
      </w:pPr>
    </w:p>
    <w:p w:rsidR="005763D7" w:rsidRPr="00351DB5" w:rsidRDefault="005763D7" w:rsidP="005763D7">
      <w:pPr>
        <w:jc w:val="right"/>
        <w:rPr>
          <w:lang w:val="en-US"/>
        </w:rPr>
      </w:pPr>
    </w:p>
    <w:p w:rsidR="005763D7" w:rsidRDefault="005763D7" w:rsidP="005763D7">
      <w:r w:rsidRPr="005422A6">
        <w:rPr>
          <w:b/>
          <w:lang w:val="en-US"/>
        </w:rPr>
        <w:t>III</w:t>
      </w:r>
      <w:r w:rsidRPr="00793856">
        <w:rPr>
          <w:b/>
        </w:rPr>
        <w:t>.</w:t>
      </w:r>
      <w:r w:rsidRPr="005422A6">
        <w:rPr>
          <w:b/>
        </w:rPr>
        <w:t xml:space="preserve"> </w:t>
      </w:r>
      <w:proofErr w:type="spellStart"/>
      <w:r w:rsidRPr="005422A6">
        <w:rPr>
          <w:b/>
        </w:rPr>
        <w:t>Аудирование</w:t>
      </w:r>
      <w:proofErr w:type="spellEnd"/>
      <w:r w:rsidRPr="005422A6">
        <w:rPr>
          <w:b/>
        </w:rPr>
        <w:t xml:space="preserve"> текста</w:t>
      </w:r>
      <w:r>
        <w:rPr>
          <w:b/>
        </w:rPr>
        <w:t xml:space="preserve">. </w:t>
      </w:r>
      <w:r>
        <w:t>Работа в режиме учитель –</w:t>
      </w:r>
    </w:p>
    <w:p w:rsidR="005763D7" w:rsidRDefault="005763D7" w:rsidP="005763D7">
      <w:pPr>
        <w:rPr>
          <w:rFonts w:ascii="Comic Sans MS" w:hAnsi="Comic Sans MS"/>
          <w:b/>
          <w:bCs/>
          <w:color w:val="6600CC"/>
          <w:sz w:val="56"/>
          <w:szCs w:val="56"/>
        </w:rPr>
      </w:pPr>
      <w:proofErr w:type="gramStart"/>
      <w:r>
        <w:t>класс, учитель- ученик, работа с рисунками – опорами, индивидуально, контроль – тест- самоконтроль.</w:t>
      </w:r>
      <w:r w:rsidRPr="00793856">
        <w:rPr>
          <w:rFonts w:ascii="Comic Sans MS" w:hAnsi="Comic Sans MS"/>
          <w:b/>
          <w:bCs/>
          <w:color w:val="6600CC"/>
          <w:sz w:val="56"/>
          <w:szCs w:val="56"/>
        </w:rPr>
        <w:t xml:space="preserve"> </w:t>
      </w:r>
      <w:proofErr w:type="gramEnd"/>
    </w:p>
    <w:p w:rsidR="005763D7" w:rsidRPr="005763D7" w:rsidRDefault="005763D7" w:rsidP="005763D7">
      <w:r w:rsidRPr="00793856">
        <w:rPr>
          <w:b/>
          <w:bCs/>
          <w:lang w:val="en-US"/>
        </w:rPr>
        <w:t>Listen and number the pictures. Put</w:t>
      </w:r>
      <w:r w:rsidRPr="005763D7">
        <w:rPr>
          <w:b/>
          <w:bCs/>
        </w:rPr>
        <w:t xml:space="preserve"> </w:t>
      </w:r>
      <w:r w:rsidRPr="00793856">
        <w:rPr>
          <w:b/>
          <w:bCs/>
          <w:lang w:val="en-US"/>
        </w:rPr>
        <w:t>in</w:t>
      </w:r>
      <w:r w:rsidRPr="005763D7">
        <w:rPr>
          <w:b/>
          <w:bCs/>
        </w:rPr>
        <w:t xml:space="preserve"> </w:t>
      </w:r>
      <w:r w:rsidRPr="00793856">
        <w:rPr>
          <w:b/>
          <w:bCs/>
          <w:lang w:val="en-US"/>
        </w:rPr>
        <w:t>order</w:t>
      </w:r>
    </w:p>
    <w:p w:rsidR="005763D7" w:rsidRPr="005763D7" w:rsidRDefault="005763D7" w:rsidP="005763D7"/>
    <w:p w:rsidR="005763D7" w:rsidRDefault="005763D7" w:rsidP="005763D7">
      <w:r>
        <w:t>1-й этап: прослушайте текст и скажите о чем этот текст.</w:t>
      </w:r>
    </w:p>
    <w:p w:rsidR="005763D7" w:rsidRDefault="005763D7" w:rsidP="005763D7">
      <w:r>
        <w:t>2-й этап: прослушайте текст и соотнесите текст с картинками опорами.</w:t>
      </w:r>
    </w:p>
    <w:p w:rsidR="005763D7" w:rsidRDefault="005763D7" w:rsidP="005763D7">
      <w:r>
        <w:t>3-й этап: Расставьте предложения в логическом порядке.</w:t>
      </w:r>
    </w:p>
    <w:p w:rsidR="005763D7" w:rsidRDefault="005763D7" w:rsidP="005763D7">
      <w:r>
        <w:t>4-й этап: выполни тест и проверь себя.</w:t>
      </w:r>
    </w:p>
    <w:p w:rsidR="005763D7" w:rsidRDefault="005763D7" w:rsidP="005763D7"/>
    <w:p w:rsidR="005763D7" w:rsidRPr="006C178B" w:rsidRDefault="005763D7" w:rsidP="005763D7">
      <w:r w:rsidRPr="006C178B">
        <w:rPr>
          <w:b/>
          <w:lang w:val="en-US"/>
        </w:rPr>
        <w:t>IV</w:t>
      </w:r>
      <w:r w:rsidRPr="006C178B">
        <w:rPr>
          <w:b/>
        </w:rPr>
        <w:t>. Релаксация.</w:t>
      </w:r>
      <w:r>
        <w:rPr>
          <w:b/>
          <w:i/>
        </w:rPr>
        <w:t xml:space="preserve"> </w:t>
      </w:r>
      <w:r>
        <w:t>Хоровая работа, и индивидуальная. Исполнение песни</w:t>
      </w:r>
    </w:p>
    <w:p w:rsidR="005763D7" w:rsidRDefault="005763D7" w:rsidP="005763D7">
      <w:proofErr w:type="gramStart"/>
      <w:r w:rsidRPr="006C178B">
        <w:rPr>
          <w:b/>
          <w:lang w:val="en-US"/>
        </w:rPr>
        <w:t>V</w:t>
      </w:r>
      <w:r w:rsidRPr="006C178B">
        <w:rPr>
          <w:b/>
        </w:rPr>
        <w:t xml:space="preserve">. </w:t>
      </w:r>
      <w:r>
        <w:rPr>
          <w:b/>
        </w:rPr>
        <w:t>Работа с текстом (чтение с извлечением информации).</w:t>
      </w:r>
      <w:proofErr w:type="gramEnd"/>
      <w:r>
        <w:rPr>
          <w:b/>
        </w:rPr>
        <w:t xml:space="preserve"> </w:t>
      </w:r>
      <w:r>
        <w:t>Работа в режиме учитель – класс, фронтальная работа, работа в группах. Индивидуальная работа, работа с карточками, заполнение кластеров.</w:t>
      </w:r>
    </w:p>
    <w:p w:rsidR="005763D7" w:rsidRDefault="005763D7" w:rsidP="005763D7">
      <w:r>
        <w:t>1-й этап: чтение текста (индивидуально).</w:t>
      </w:r>
    </w:p>
    <w:p w:rsidR="005763D7" w:rsidRDefault="005763D7" w:rsidP="005763D7">
      <w:r>
        <w:t>2-й этап: прочитать текст и найти ответы на вопросы (заполнение кластеров) (самоконтроль)</w:t>
      </w:r>
    </w:p>
    <w:p w:rsidR="005763D7" w:rsidRDefault="005763D7" w:rsidP="005763D7">
      <w:r>
        <w:t>3-й этап: прочитать текст и сказать предложение верно или неверно, работа по карточкам (самоконтроль)</w:t>
      </w:r>
    </w:p>
    <w:p w:rsidR="005763D7" w:rsidRDefault="005763D7" w:rsidP="005763D7">
      <w:r>
        <w:t>4-й этап: прочитать текст и закончить предложения, работа по карточкам (самоконтроль)</w:t>
      </w:r>
    </w:p>
    <w:p w:rsidR="005763D7" w:rsidRDefault="005763D7" w:rsidP="005763D7">
      <w:pPr>
        <w:rPr>
          <w:b/>
        </w:rPr>
      </w:pPr>
    </w:p>
    <w:p w:rsidR="005763D7" w:rsidRPr="001228FC" w:rsidRDefault="005763D7" w:rsidP="005763D7">
      <w:pPr>
        <w:rPr>
          <w:b/>
        </w:rPr>
      </w:pPr>
      <w:r>
        <w:rPr>
          <w:b/>
          <w:lang w:val="en-US"/>
        </w:rPr>
        <w:t>VI</w:t>
      </w:r>
      <w:r w:rsidRPr="001228FC">
        <w:rPr>
          <w:b/>
        </w:rPr>
        <w:t xml:space="preserve">. </w:t>
      </w:r>
      <w:r>
        <w:rPr>
          <w:b/>
        </w:rPr>
        <w:t>Подведение итогов урока. Выставление оценок за урок.</w:t>
      </w:r>
    </w:p>
    <w:p w:rsidR="005763D7" w:rsidRDefault="005763D7" w:rsidP="005763D7">
      <w:pPr>
        <w:rPr>
          <w:b/>
        </w:rPr>
      </w:pPr>
    </w:p>
    <w:p w:rsidR="005763D7" w:rsidRPr="001228FC" w:rsidRDefault="005763D7" w:rsidP="005763D7">
      <w:pPr>
        <w:rPr>
          <w:b/>
        </w:rPr>
      </w:pPr>
      <w:r>
        <w:rPr>
          <w:b/>
          <w:lang w:val="en-US"/>
        </w:rPr>
        <w:t>VII.</w:t>
      </w:r>
      <w:r>
        <w:rPr>
          <w:b/>
        </w:rPr>
        <w:t xml:space="preserve"> Домашнее задание.</w:t>
      </w:r>
    </w:p>
    <w:p w:rsidR="00C5582D" w:rsidRDefault="00C5582D"/>
    <w:sectPr w:rsidR="00C5582D" w:rsidSect="0012360D">
      <w:pgSz w:w="11906" w:h="16838"/>
      <w:pgMar w:top="719" w:right="850" w:bottom="1134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A589E"/>
    <w:multiLevelType w:val="hybridMultilevel"/>
    <w:tmpl w:val="8B7812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5D4D70"/>
    <w:multiLevelType w:val="hybridMultilevel"/>
    <w:tmpl w:val="269CBA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778425B"/>
    <w:multiLevelType w:val="hybridMultilevel"/>
    <w:tmpl w:val="D688A9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5763D7"/>
    <w:rsid w:val="005763D7"/>
    <w:rsid w:val="00C558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3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444</Words>
  <Characters>2532</Characters>
  <Application>Microsoft Office Word</Application>
  <DocSecurity>0</DocSecurity>
  <Lines>21</Lines>
  <Paragraphs>5</Paragraphs>
  <ScaleCrop>false</ScaleCrop>
  <Company/>
  <LinksUpToDate>false</LinksUpToDate>
  <CharactersWithSpaces>2971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2012-03-02T14:25:00Z</dcterms:created>
  <dcterms:modified xsi:type="dcterms:W3CDTF">2012-03-02T14:30:00Z</dcterms:modified>
</cp:coreProperties>
</file>